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6F5B7">
      <w:pPr>
        <w:spacing w:after="145" w:line="240" w:lineRule="auto"/>
        <w:ind w:left="0" w:firstLine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БЛАНК ВОЗВРАТА</w:t>
      </w:r>
    </w:p>
    <w:p w14:paraId="367CD2E5">
      <w:pPr>
        <w:spacing w:after="145" w:line="240" w:lineRule="auto"/>
        <w:ind w:left="0" w:firstLine="0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6DB37853">
      <w:pPr>
        <w:spacing w:after="53" w:line="240" w:lineRule="auto"/>
        <w:ind w:left="0" w:firstLine="0"/>
      </w:pPr>
      <w:r>
        <w:t xml:space="preserve">Номер заказа: ____________________________________________________________________________________________                           </w:t>
      </w:r>
    </w:p>
    <w:p w14:paraId="191BFFE4">
      <w:pPr>
        <w:spacing w:after="53" w:line="240" w:lineRule="auto"/>
        <w:ind w:left="0" w:firstLine="0"/>
      </w:pPr>
      <w:r>
        <w:t>ФИО покупателя: _________________________________________________________________________________________</w:t>
      </w:r>
      <w:r>
        <w:br w:type="textWrapping"/>
      </w:r>
      <w:r>
        <w:t xml:space="preserve">Телефон: _______________________________________________________________________________________________                                                                                                              </w:t>
      </w:r>
    </w:p>
    <w:p w14:paraId="62348B7E">
      <w:pPr>
        <w:spacing w:after="53" w:line="240" w:lineRule="auto"/>
        <w:ind w:left="0" w:firstLine="0"/>
      </w:pPr>
      <w:r>
        <w:t>Дата рождения: __________________________________________________________________________________________</w:t>
      </w:r>
    </w:p>
    <w:p w14:paraId="14D84D6C">
      <w:pPr>
        <w:spacing w:after="53" w:line="240" w:lineRule="auto"/>
        <w:ind w:left="0" w:firstLine="0"/>
      </w:pPr>
      <w:r>
        <w:t>Сумма возврата (без учёта доставки): ________________________________________________________________________</w:t>
      </w:r>
    </w:p>
    <w:p w14:paraId="491EEA3F">
      <w:pPr>
        <w:ind w:left="10"/>
      </w:pPr>
    </w:p>
    <w:p w14:paraId="420D4DB3">
      <w:pPr>
        <w:ind w:left="0"/>
      </w:pPr>
      <w:r>
        <w:t>Вложите заполненный бланк в посылку вместе с возвращаемыми товарами и отправьте по адресу: 2</w:t>
      </w:r>
      <w:r>
        <w:rPr>
          <w:rFonts w:hint="default"/>
          <w:lang w:val="ru-RU"/>
        </w:rPr>
        <w:t>30023</w:t>
      </w:r>
      <w:r>
        <w:t xml:space="preserve"> </w:t>
      </w:r>
      <w:r>
        <w:rPr>
          <w:lang w:val="ru-RU"/>
        </w:rPr>
        <w:t>Гродно</w:t>
      </w:r>
      <w:r>
        <w:rPr>
          <w:rFonts w:hint="default"/>
          <w:lang w:val="ru-RU"/>
        </w:rPr>
        <w:t>, проезд Эмиля Чечко 2, пом.13. ООО Примавера-Фэшн</w:t>
      </w:r>
      <w:r>
        <w:t xml:space="preserve">. </w:t>
      </w:r>
    </w:p>
    <w:p w14:paraId="136AAB90">
      <w:pPr>
        <w:spacing w:after="53" w:line="240" w:lineRule="auto"/>
        <w:ind w:left="0" w:firstLine="0"/>
      </w:pPr>
      <w:r>
        <w:t xml:space="preserve"> </w:t>
      </w:r>
    </w:p>
    <w:p w14:paraId="367F79F0">
      <w:pPr>
        <w:ind w:left="10"/>
        <w:rPr>
          <w:b/>
        </w:rPr>
      </w:pPr>
    </w:p>
    <w:p w14:paraId="7E447D7D">
      <w:pPr>
        <w:ind w:left="10"/>
        <w:rPr>
          <w:b/>
        </w:rPr>
      </w:pPr>
      <w:r>
        <w:rPr>
          <w:b/>
        </w:rPr>
        <w:t>ПРИЧИНА ВОЗВРАТА:</w:t>
      </w:r>
    </w:p>
    <w:tbl>
      <w:tblPr>
        <w:tblStyle w:val="7"/>
        <w:tblW w:w="9592" w:type="dxa"/>
        <w:tblInd w:w="0" w:type="dxa"/>
        <w:tblLayout w:type="autofit"/>
        <w:tblCellMar>
          <w:top w:w="0" w:type="dxa"/>
          <w:left w:w="0" w:type="dxa"/>
          <w:bottom w:w="0" w:type="dxa"/>
          <w:right w:w="115" w:type="dxa"/>
        </w:tblCellMar>
      </w:tblPr>
      <w:tblGrid>
        <w:gridCol w:w="4836"/>
        <w:gridCol w:w="4756"/>
      </w:tblGrid>
      <w:tr w14:paraId="018AD77E">
        <w:tblPrEx>
          <w:tblCellMar>
            <w:top w:w="0" w:type="dxa"/>
            <w:left w:w="0" w:type="dxa"/>
            <w:bottom w:w="0" w:type="dxa"/>
            <w:right w:w="115" w:type="dxa"/>
          </w:tblCellMar>
        </w:tblPrEx>
        <w:trPr>
          <w:trHeight w:val="1745" w:hRule="atLeast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248F1DDF">
            <w:pPr>
              <w:pStyle w:val="10"/>
              <w:numPr>
                <w:ilvl w:val="0"/>
                <w:numId w:val="1"/>
              </w:numPr>
              <w:spacing w:after="48" w:line="240" w:lineRule="auto"/>
              <w:ind w:left="284" w:hanging="284"/>
            </w:pPr>
            <w:r>
              <w:t xml:space="preserve">Слишком маленький размер </w:t>
            </w:r>
          </w:p>
          <w:p w14:paraId="2179B86C">
            <w:pPr>
              <w:numPr>
                <w:ilvl w:val="0"/>
                <w:numId w:val="1"/>
              </w:numPr>
              <w:spacing w:after="53" w:line="240" w:lineRule="auto"/>
              <w:ind w:left="284" w:hanging="284"/>
            </w:pPr>
            <w:r>
              <w:t xml:space="preserve">Слишком большой размер </w:t>
            </w:r>
          </w:p>
          <w:p w14:paraId="55A4DADA">
            <w:pPr>
              <w:numPr>
                <w:ilvl w:val="0"/>
                <w:numId w:val="1"/>
              </w:numPr>
              <w:spacing w:after="53" w:line="240" w:lineRule="auto"/>
              <w:ind w:left="284" w:hanging="284"/>
            </w:pPr>
            <w:r>
              <w:t xml:space="preserve">Товар не оправдал моих ожиданий </w:t>
            </w:r>
          </w:p>
          <w:p w14:paraId="306CD24F">
            <w:pPr>
              <w:numPr>
                <w:ilvl w:val="0"/>
                <w:numId w:val="1"/>
              </w:numPr>
              <w:spacing w:after="52" w:line="262" w:lineRule="auto"/>
              <w:ind w:left="284" w:hanging="284"/>
            </w:pPr>
            <w:r>
              <w:t>Некачественный шов, разрыв ткани, загрязнение, отсутствуют пуговицы и т.п.</w:t>
            </w:r>
          </w:p>
          <w:p w14:paraId="59CCF6DE">
            <w:pPr>
              <w:numPr>
                <w:ilvl w:val="0"/>
                <w:numId w:val="1"/>
              </w:numPr>
              <w:spacing w:after="52" w:line="262" w:lineRule="auto"/>
              <w:ind w:left="284" w:hanging="284"/>
            </w:pPr>
            <w:r>
              <w:t xml:space="preserve">Модель села после стирки </w:t>
            </w:r>
          </w:p>
          <w:p w14:paraId="27277825">
            <w:pPr>
              <w:pStyle w:val="10"/>
              <w:numPr>
                <w:ilvl w:val="0"/>
                <w:numId w:val="2"/>
              </w:numPr>
              <w:spacing w:after="0" w:line="276" w:lineRule="auto"/>
              <w:ind w:left="284" w:hanging="284"/>
            </w:pPr>
            <w:r>
              <w:t xml:space="preserve">Модель полиняла после стирки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3038E096">
            <w:pPr>
              <w:numPr>
                <w:ilvl w:val="0"/>
                <w:numId w:val="2"/>
              </w:numPr>
              <w:spacing w:after="49" w:line="230" w:lineRule="auto"/>
              <w:ind w:firstLine="0"/>
            </w:pPr>
            <w:r>
              <w:t xml:space="preserve">Задержка доставки, передумал(-а) приобретать товар или другая причина </w:t>
            </w:r>
          </w:p>
          <w:p w14:paraId="110C965D">
            <w:pPr>
              <w:numPr>
                <w:ilvl w:val="0"/>
                <w:numId w:val="2"/>
              </w:numPr>
              <w:spacing w:after="53" w:line="240" w:lineRule="auto"/>
              <w:ind w:firstLine="0"/>
            </w:pPr>
            <w:r>
              <w:t xml:space="preserve">Доставлен не тот товар </w:t>
            </w:r>
          </w:p>
          <w:p w14:paraId="2AF12648">
            <w:pPr>
              <w:numPr>
                <w:ilvl w:val="0"/>
                <w:numId w:val="3"/>
              </w:numPr>
              <w:spacing w:after="53" w:line="240" w:lineRule="auto"/>
              <w:ind w:left="777" w:hanging="300"/>
            </w:pPr>
            <w:r>
              <w:t xml:space="preserve">Не соответствует изображению на сайте </w:t>
            </w:r>
          </w:p>
          <w:p w14:paraId="0056705A">
            <w:pPr>
              <w:numPr>
                <w:ilvl w:val="0"/>
                <w:numId w:val="3"/>
              </w:numPr>
              <w:spacing w:after="48" w:line="240" w:lineRule="auto"/>
              <w:ind w:left="777" w:hanging="300"/>
            </w:pPr>
            <w:r>
              <w:t xml:space="preserve">Качество не соответствует ожиданиям </w:t>
            </w:r>
          </w:p>
          <w:p w14:paraId="0F20D828">
            <w:pPr>
              <w:numPr>
                <w:ilvl w:val="0"/>
                <w:numId w:val="3"/>
              </w:numPr>
              <w:spacing w:after="53" w:line="240" w:lineRule="auto"/>
              <w:ind w:left="777" w:hanging="300"/>
            </w:pPr>
            <w:r>
              <w:t xml:space="preserve">Было заказано несколько размеров </w:t>
            </w:r>
          </w:p>
          <w:p w14:paraId="7A11377E">
            <w:pPr>
              <w:numPr>
                <w:ilvl w:val="0"/>
                <w:numId w:val="3"/>
              </w:numPr>
              <w:spacing w:after="0" w:line="276" w:lineRule="auto"/>
              <w:ind w:left="777" w:hanging="300"/>
            </w:pPr>
            <w:r>
              <w:t xml:space="preserve">Сидит не так, как ожидалось </w:t>
            </w:r>
          </w:p>
        </w:tc>
      </w:tr>
    </w:tbl>
    <w:p w14:paraId="4679A60F">
      <w:pPr>
        <w:spacing w:after="5" w:line="276" w:lineRule="auto"/>
        <w:ind w:left="0" w:firstLine="0"/>
      </w:pPr>
      <w:r>
        <w:t xml:space="preserve"> </w:t>
      </w:r>
    </w:p>
    <w:tbl>
      <w:tblPr>
        <w:tblStyle w:val="7"/>
        <w:tblW w:w="10451" w:type="dxa"/>
        <w:tblInd w:w="5" w:type="dxa"/>
        <w:tblLayout w:type="autofit"/>
        <w:tblCellMar>
          <w:top w:w="0" w:type="dxa"/>
          <w:left w:w="89" w:type="dxa"/>
          <w:bottom w:w="0" w:type="dxa"/>
          <w:right w:w="32" w:type="dxa"/>
        </w:tblCellMar>
      </w:tblPr>
      <w:tblGrid>
        <w:gridCol w:w="398"/>
        <w:gridCol w:w="1476"/>
        <w:gridCol w:w="966"/>
        <w:gridCol w:w="5687"/>
        <w:gridCol w:w="1924"/>
      </w:tblGrid>
      <w:tr w14:paraId="1143E0F3">
        <w:tblPrEx>
          <w:tblCellMar>
            <w:top w:w="0" w:type="dxa"/>
            <w:left w:w="89" w:type="dxa"/>
            <w:bottom w:w="0" w:type="dxa"/>
            <w:right w:w="32" w:type="dxa"/>
          </w:tblCellMar>
        </w:tblPrEx>
        <w:trPr>
          <w:trHeight w:val="346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46A83">
            <w:pPr>
              <w:spacing w:after="0" w:line="276" w:lineRule="auto"/>
              <w:ind w:left="26" w:firstLine="0"/>
              <w:jc w:val="both"/>
            </w:pPr>
            <w:r>
              <w:t xml:space="preserve">№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6F976">
            <w:pPr>
              <w:spacing w:after="0" w:line="276" w:lineRule="auto"/>
              <w:ind w:left="0" w:firstLine="0"/>
              <w:jc w:val="center"/>
            </w:pPr>
            <w:r>
              <w:t xml:space="preserve">АРТИКУЛ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CDD7D">
            <w:pPr>
              <w:spacing w:after="0" w:line="276" w:lineRule="auto"/>
              <w:ind w:left="39" w:firstLine="0"/>
            </w:pPr>
            <w:r>
              <w:t xml:space="preserve">РАЗМЕР 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9D20A">
            <w:pPr>
              <w:spacing w:after="0" w:line="276" w:lineRule="auto"/>
              <w:ind w:left="0" w:firstLine="0"/>
              <w:jc w:val="center"/>
            </w:pPr>
            <w:r>
              <w:t xml:space="preserve">НАИМЕНОВАНИЕ / ЦВЕТ 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B8401">
            <w:pPr>
              <w:spacing w:after="0" w:line="276" w:lineRule="auto"/>
              <w:ind w:left="0" w:firstLine="0"/>
              <w:jc w:val="center"/>
            </w:pPr>
            <w:r>
              <w:t>СУММА</w:t>
            </w:r>
          </w:p>
        </w:tc>
      </w:tr>
      <w:tr w14:paraId="510F39A1">
        <w:tblPrEx>
          <w:tblCellMar>
            <w:top w:w="0" w:type="dxa"/>
            <w:left w:w="89" w:type="dxa"/>
            <w:bottom w:w="0" w:type="dxa"/>
            <w:right w:w="32" w:type="dxa"/>
          </w:tblCellMar>
        </w:tblPrEx>
        <w:trPr>
          <w:trHeight w:val="350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981C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55FC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91C8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76351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A0E31">
            <w:pPr>
              <w:spacing w:after="0" w:line="276" w:lineRule="auto"/>
              <w:ind w:left="0" w:firstLine="0"/>
              <w:jc w:val="center"/>
            </w:pPr>
          </w:p>
        </w:tc>
      </w:tr>
      <w:tr w14:paraId="0091EA62">
        <w:tblPrEx>
          <w:tblCellMar>
            <w:top w:w="0" w:type="dxa"/>
            <w:left w:w="89" w:type="dxa"/>
            <w:bottom w:w="0" w:type="dxa"/>
            <w:right w:w="32" w:type="dxa"/>
          </w:tblCellMar>
        </w:tblPrEx>
        <w:trPr>
          <w:trHeight w:val="350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2A86F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4871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F2BE3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3759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2D855">
            <w:pPr>
              <w:spacing w:after="0" w:line="276" w:lineRule="auto"/>
              <w:ind w:left="0" w:firstLine="0"/>
              <w:jc w:val="center"/>
            </w:pPr>
          </w:p>
        </w:tc>
      </w:tr>
      <w:tr w14:paraId="793C2C87">
        <w:tblPrEx>
          <w:tblCellMar>
            <w:top w:w="0" w:type="dxa"/>
            <w:left w:w="89" w:type="dxa"/>
            <w:bottom w:w="0" w:type="dxa"/>
            <w:right w:w="32" w:type="dxa"/>
          </w:tblCellMar>
        </w:tblPrEx>
        <w:trPr>
          <w:trHeight w:val="350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9593C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1565F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B5E63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1010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1A6E4">
            <w:pPr>
              <w:spacing w:after="0" w:line="276" w:lineRule="auto"/>
              <w:ind w:left="0" w:firstLine="0"/>
              <w:jc w:val="center"/>
            </w:pPr>
          </w:p>
        </w:tc>
      </w:tr>
    </w:tbl>
    <w:p w14:paraId="2BFCC389">
      <w:pPr>
        <w:spacing w:after="53" w:line="240" w:lineRule="auto"/>
        <w:ind w:left="0" w:firstLine="0"/>
      </w:pPr>
    </w:p>
    <w:p w14:paraId="14851D9F">
      <w:pPr>
        <w:spacing w:after="53" w:line="240" w:lineRule="auto"/>
        <w:ind w:left="0" w:firstLine="0"/>
      </w:pPr>
      <w:r>
        <w:t xml:space="preserve"> </w:t>
      </w:r>
    </w:p>
    <w:p w14:paraId="51CE29DD">
      <w:pPr>
        <w:ind w:left="10"/>
        <w:rPr>
          <w:b/>
        </w:rPr>
      </w:pPr>
      <w:r>
        <w:rPr>
          <w:b/>
          <w:lang w:val="ru-RU"/>
        </w:rPr>
        <w:t>С</w:t>
      </w:r>
      <w:r>
        <w:rPr>
          <w:b/>
        </w:rPr>
        <w:t xml:space="preserve">пособ возврата денег: </w:t>
      </w:r>
    </w:p>
    <w:p w14:paraId="1ED6EB57">
      <w:pPr>
        <w:spacing w:after="157"/>
        <w:ind w:left="10"/>
        <w:rPr>
          <w:rFonts w:ascii="Arial Unicode MS" w:hAnsi="Arial Unicode MS" w:eastAsia="Arial Unicode MS" w:cs="Arial Unicode MS"/>
          <w:sz w:val="32"/>
        </w:rPr>
      </w:pPr>
    </w:p>
    <w:p w14:paraId="6D28D99A">
      <w:pPr>
        <w:spacing w:after="157"/>
        <w:ind w:left="10"/>
      </w:pPr>
      <w:r>
        <w:rPr>
          <w:rFonts w:ascii="Arial Unicode MS" w:hAnsi="Arial Unicode MS" w:eastAsia="Arial Unicode MS" w:cs="Arial Unicode MS"/>
          <w:sz w:val="32"/>
        </w:rPr>
        <w:t xml:space="preserve">☐  </w:t>
      </w:r>
      <w:r>
        <w:rPr>
          <w:u w:val="single"/>
        </w:rPr>
        <w:t>Перевод на банковский счет:</w:t>
      </w:r>
      <w:r>
        <w:t xml:space="preserve"> </w:t>
      </w:r>
    </w:p>
    <w:p w14:paraId="5330CC60">
      <w:pPr>
        <w:spacing w:line="294" w:lineRule="auto"/>
        <w:ind w:right="805"/>
      </w:pPr>
      <w:r>
        <w:t xml:space="preserve">ФИО владельца счета: ________________________________________________________ </w:t>
      </w:r>
      <w:r>
        <w:br w:type="textWrapping"/>
      </w:r>
      <w:r>
        <w:t>Наименования банка: _________________________________________________________</w:t>
      </w:r>
      <w:r>
        <w:br w:type="textWrapping"/>
      </w:r>
      <w:r>
        <w:t xml:space="preserve">Код банка: __________________________________________________________________ </w:t>
      </w:r>
    </w:p>
    <w:p w14:paraId="121D5A37">
      <w:r>
        <w:t xml:space="preserve">УНП банка: __________________________________________________________________ </w:t>
      </w:r>
    </w:p>
    <w:p w14:paraId="0B1AB392">
      <w:pPr>
        <w:spacing w:after="203" w:line="294" w:lineRule="auto"/>
        <w:ind w:right="299"/>
      </w:pPr>
      <w:r>
        <w:t>IBAN: _______________________________________________________________________</w:t>
      </w:r>
      <w:r>
        <w:br w:type="textWrapping"/>
      </w:r>
      <w:r>
        <w:t xml:space="preserve">Резидент РБ </w:t>
      </w:r>
      <w:r>
        <w:rPr>
          <w:rFonts w:ascii="Arial Unicode MS" w:hAnsi="Arial Unicode MS" w:eastAsia="Arial Unicode MS" w:cs="Arial Unicode MS"/>
          <w:sz w:val="32"/>
        </w:rPr>
        <w:t>☐</w:t>
      </w:r>
    </w:p>
    <w:p w14:paraId="51776534">
      <w:pPr>
        <w:spacing w:after="220" w:line="294" w:lineRule="auto"/>
        <w:ind w:right="812"/>
        <w:jc w:val="both"/>
      </w:pPr>
      <w:r>
        <w:rPr>
          <w:b/>
        </w:rPr>
        <w:t>Обращаем Ваше внимание</w:t>
      </w:r>
      <w:r>
        <w:t>, что при возврате денежных средств на банковскую карту, банки</w:t>
      </w:r>
      <w:r>
        <w:rPr>
          <w:rFonts w:hint="default"/>
          <w:lang w:val="ru-RU"/>
        </w:rPr>
        <w:t xml:space="preserve"> могут </w:t>
      </w:r>
      <w:r>
        <w:t xml:space="preserve"> удерживают комиссию с суммы возврата. Размер комиссии определяется каждым банком индивидуально.</w:t>
      </w:r>
      <w:r>
        <w:br w:type="textWrapping"/>
      </w:r>
      <w:bookmarkStart w:id="0" w:name="_GoBack"/>
      <w:bookmarkEnd w:id="0"/>
    </w:p>
    <w:p w14:paraId="7D3AEB78">
      <w:pPr>
        <w:spacing w:line="240" w:lineRule="auto"/>
        <w:ind w:left="0" w:firstLine="0"/>
      </w:pPr>
    </w:p>
    <w:p w14:paraId="56F7108B">
      <w:pPr>
        <w:spacing w:line="240" w:lineRule="auto"/>
        <w:ind w:left="0" w:firstLine="142"/>
      </w:pPr>
      <w:r>
        <w:t xml:space="preserve">   </w:t>
      </w:r>
    </w:p>
    <w:p w14:paraId="222EE76F">
      <w:pPr>
        <w:spacing w:line="240" w:lineRule="auto"/>
        <w:ind w:left="0" w:firstLine="142"/>
      </w:pPr>
    </w:p>
    <w:p w14:paraId="3C12CD79">
      <w:pPr>
        <w:spacing w:line="240" w:lineRule="auto"/>
        <w:ind w:left="0" w:firstLine="142"/>
      </w:pPr>
    </w:p>
    <w:p w14:paraId="5868479D">
      <w:pPr>
        <w:spacing w:line="240" w:lineRule="auto"/>
        <w:ind w:left="0" w:firstLine="142"/>
      </w:pPr>
      <w:r>
        <w:t xml:space="preserve">    Дата                                                                                            Подпись покупателя</w:t>
      </w:r>
    </w:p>
    <w:sectPr>
      <w:headerReference r:id="rId5" w:type="default"/>
      <w:pgSz w:w="11906" w:h="16838"/>
      <w:pgMar w:top="720" w:right="720" w:bottom="720" w:left="720" w:header="720" w:footer="720" w:gutter="0"/>
      <w:cols w:space="720" w:num="1"/>
      <w:docGrid w:linePitch="24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1" w:lineRule="auto"/>
      </w:pPr>
      <w:r>
        <w:separator/>
      </w:r>
    </w:p>
  </w:footnote>
  <w:footnote w:type="continuationSeparator" w:id="1">
    <w:p>
      <w:pPr>
        <w:spacing w:before="0" w:after="0" w:line="241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D0A29">
    <w:pPr>
      <w:pStyle w:val="5"/>
      <w:ind w:left="0" w:leftChars="0" w:firstLine="0" w:firstLineChars="0"/>
      <w:rPr>
        <w:rFonts w:hint="default"/>
        <w:b/>
        <w:bCs/>
        <w:sz w:val="52"/>
        <w:szCs w:val="52"/>
        <w:lang w:val="en-US"/>
      </w:rPr>
    </w:pPr>
    <w:r>
      <w:rPr>
        <w:rFonts w:hint="default"/>
        <w:b/>
        <w:bCs/>
        <w:sz w:val="52"/>
        <w:szCs w:val="52"/>
        <w:lang w:val="en-US"/>
      </w:rPr>
      <w:t>PRIMAVERA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236EC"/>
    <w:multiLevelType w:val="multilevel"/>
    <w:tmpl w:val="3BD236EC"/>
    <w:lvl w:ilvl="0" w:tentative="0">
      <w:start w:val="10"/>
      <w:numFmt w:val="decimal"/>
      <w:lvlText w:val="%1."/>
      <w:lvlJc w:val="left"/>
      <w:pPr>
        <w:ind w:left="77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5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9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1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43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5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9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</w:abstractNum>
  <w:abstractNum w:abstractNumId="1">
    <w:nsid w:val="543D6498"/>
    <w:multiLevelType w:val="multilevel"/>
    <w:tmpl w:val="543D6498"/>
    <w:lvl w:ilvl="0" w:tentative="0">
      <w:start w:val="6"/>
      <w:numFmt w:val="decimal"/>
      <w:lvlText w:val="%1."/>
      <w:lvlJc w:val="left"/>
      <w:pPr>
        <w:ind w:left="4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5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9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1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43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5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9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</w:abstractNum>
  <w:abstractNum w:abstractNumId="2">
    <w:nsid w:val="7C31296C"/>
    <w:multiLevelType w:val="multilevel"/>
    <w:tmpl w:val="7C31296C"/>
    <w:lvl w:ilvl="0" w:tentative="0">
      <w:start w:val="1"/>
      <w:numFmt w:val="decimal"/>
      <w:lvlText w:val="%1.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B7"/>
    <w:rsid w:val="001E0D6A"/>
    <w:rsid w:val="00225FCD"/>
    <w:rsid w:val="0035686C"/>
    <w:rsid w:val="004C5B9C"/>
    <w:rsid w:val="004D626B"/>
    <w:rsid w:val="00691996"/>
    <w:rsid w:val="0072652E"/>
    <w:rsid w:val="008F4E23"/>
    <w:rsid w:val="00990B48"/>
    <w:rsid w:val="00B345E9"/>
    <w:rsid w:val="00B67E2F"/>
    <w:rsid w:val="00C412B7"/>
    <w:rsid w:val="00EB1512"/>
    <w:rsid w:val="17D60AF9"/>
    <w:rsid w:val="32A97831"/>
    <w:rsid w:val="49FA40CE"/>
    <w:rsid w:val="571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57" w:line="241" w:lineRule="auto"/>
      <w:ind w:left="846" w:hanging="10"/>
    </w:pPr>
    <w:rPr>
      <w:rFonts w:ascii="Arial" w:hAnsi="Arial" w:eastAsia="Arial" w:cs="Arial"/>
      <w:color w:val="000000"/>
      <w:sz w:val="18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customStyle="1" w:styleId="7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Верхний колонтитул Знак"/>
    <w:basedOn w:val="2"/>
    <w:link w:val="5"/>
    <w:qFormat/>
    <w:uiPriority w:val="99"/>
    <w:rPr>
      <w:rFonts w:ascii="Arial" w:hAnsi="Arial" w:eastAsia="Arial" w:cs="Arial"/>
      <w:color w:val="000000"/>
      <w:sz w:val="18"/>
    </w:rPr>
  </w:style>
  <w:style w:type="character" w:customStyle="1" w:styleId="9">
    <w:name w:val="Нижний колонтитул Знак"/>
    <w:basedOn w:val="2"/>
    <w:link w:val="6"/>
    <w:uiPriority w:val="99"/>
    <w:rPr>
      <w:rFonts w:ascii="Arial" w:hAnsi="Arial" w:eastAsia="Arial" w:cs="Arial"/>
      <w:color w:val="000000"/>
      <w:sz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4"/>
    <w:semiHidden/>
    <w:uiPriority w:val="99"/>
    <w:rPr>
      <w:rFonts w:ascii="Segoe UI" w:hAnsi="Segoe UI" w:eastAsia="Arial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8C9E-5FD8-446C-B1B8-16F452F0BF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402</Words>
  <Characters>2292</Characters>
  <Lines>19</Lines>
  <Paragraphs>5</Paragraphs>
  <TotalTime>14</TotalTime>
  <ScaleCrop>false</ScaleCrop>
  <LinksUpToDate>false</LinksUpToDate>
  <CharactersWithSpaces>2689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2022-11-10T12:35:00Z</dcterms:created>
  <dc:creator>Леонид</dc:creator>
  <cp:lastModifiedBy>User</cp:lastModifiedBy>
  <cp:lastPrinted>2025-07-18T07:29:33Z</cp:lastPrinted>
  <dcterms:modified xsi:type="dcterms:W3CDTF">2025-07-18T07:36:28Z</dcterms:modified>
  <dc:title>Microsoft Word - COS Return Form RU.docx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FE3DFBFD5A0F48A2AC569F7C7087B6AD_13</vt:lpwstr>
  </property>
</Properties>
</file>